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D34" w:rsidRPr="00457443" w:rsidRDefault="00165A7F" w:rsidP="005F7D34">
      <w:pPr>
        <w:jc w:val="center"/>
        <w:rPr>
          <w:b/>
          <w:sz w:val="32"/>
          <w:szCs w:val="32"/>
        </w:rPr>
      </w:pPr>
      <w:bookmarkStart w:id="0" w:name="_GoBack"/>
      <w:bookmarkEnd w:id="0"/>
      <w:r>
        <w:rPr>
          <w:b/>
          <w:sz w:val="32"/>
          <w:szCs w:val="32"/>
        </w:rPr>
        <w:t>RİZE-</w:t>
      </w:r>
      <w:r w:rsidR="00807591">
        <w:rPr>
          <w:b/>
          <w:sz w:val="32"/>
          <w:szCs w:val="32"/>
        </w:rPr>
        <w:t>İKİZDERE</w:t>
      </w:r>
    </w:p>
    <w:p w:rsidR="005F7D34" w:rsidRPr="00457443" w:rsidRDefault="006608A2" w:rsidP="005F7D34">
      <w:pPr>
        <w:jc w:val="center"/>
        <w:rPr>
          <w:b/>
          <w:sz w:val="32"/>
          <w:szCs w:val="32"/>
        </w:rPr>
      </w:pPr>
      <w:r>
        <w:rPr>
          <w:b/>
          <w:sz w:val="32"/>
          <w:szCs w:val="32"/>
        </w:rPr>
        <w:t>YEŞİLYURT</w:t>
      </w:r>
      <w:r w:rsidR="005F7D34" w:rsidRPr="00457443">
        <w:rPr>
          <w:b/>
          <w:sz w:val="32"/>
          <w:szCs w:val="32"/>
        </w:rPr>
        <w:t xml:space="preserve"> MAHALLESİ</w:t>
      </w:r>
    </w:p>
    <w:p w:rsidR="00807591" w:rsidRDefault="006608A2" w:rsidP="000535AF">
      <w:pPr>
        <w:jc w:val="center"/>
        <w:rPr>
          <w:b/>
          <w:sz w:val="32"/>
          <w:szCs w:val="32"/>
        </w:rPr>
      </w:pPr>
      <w:r>
        <w:rPr>
          <w:b/>
          <w:sz w:val="32"/>
          <w:szCs w:val="32"/>
        </w:rPr>
        <w:t>1</w:t>
      </w:r>
      <w:r w:rsidR="00165A7F">
        <w:rPr>
          <w:b/>
          <w:sz w:val="32"/>
          <w:szCs w:val="32"/>
        </w:rPr>
        <w:t>0</w:t>
      </w:r>
      <w:r>
        <w:rPr>
          <w:b/>
          <w:sz w:val="32"/>
          <w:szCs w:val="32"/>
        </w:rPr>
        <w:t>2</w:t>
      </w:r>
      <w:r w:rsidR="00165A7F">
        <w:rPr>
          <w:b/>
          <w:sz w:val="32"/>
          <w:szCs w:val="32"/>
        </w:rPr>
        <w:t xml:space="preserve"> ADA</w:t>
      </w:r>
      <w:r w:rsidR="000535AF">
        <w:rPr>
          <w:b/>
          <w:sz w:val="32"/>
          <w:szCs w:val="32"/>
        </w:rPr>
        <w:t xml:space="preserve"> </w:t>
      </w:r>
      <w:r>
        <w:rPr>
          <w:b/>
          <w:sz w:val="32"/>
          <w:szCs w:val="32"/>
        </w:rPr>
        <w:t>79</w:t>
      </w:r>
      <w:r w:rsidR="00165A7F">
        <w:rPr>
          <w:b/>
          <w:sz w:val="32"/>
          <w:szCs w:val="32"/>
        </w:rPr>
        <w:t xml:space="preserve"> VE </w:t>
      </w:r>
      <w:r>
        <w:rPr>
          <w:b/>
          <w:sz w:val="32"/>
          <w:szCs w:val="32"/>
        </w:rPr>
        <w:t>80</w:t>
      </w:r>
      <w:r w:rsidR="00165A7F">
        <w:rPr>
          <w:b/>
          <w:sz w:val="32"/>
          <w:szCs w:val="32"/>
        </w:rPr>
        <w:t xml:space="preserve"> NOLU</w:t>
      </w:r>
      <w:r w:rsidR="000535AF">
        <w:rPr>
          <w:b/>
          <w:sz w:val="32"/>
          <w:szCs w:val="32"/>
        </w:rPr>
        <w:t xml:space="preserve"> </w:t>
      </w:r>
      <w:r w:rsidR="00165A7F">
        <w:rPr>
          <w:b/>
          <w:sz w:val="32"/>
          <w:szCs w:val="32"/>
        </w:rPr>
        <w:t>PARSELLERDE</w:t>
      </w:r>
    </w:p>
    <w:p w:rsidR="005F7D34" w:rsidRPr="00457443" w:rsidRDefault="005F7D34" w:rsidP="005F7D34">
      <w:pPr>
        <w:jc w:val="center"/>
        <w:rPr>
          <w:b/>
          <w:sz w:val="32"/>
          <w:szCs w:val="32"/>
        </w:rPr>
      </w:pPr>
      <w:r w:rsidRPr="00457443">
        <w:rPr>
          <w:b/>
          <w:sz w:val="32"/>
          <w:szCs w:val="32"/>
        </w:rPr>
        <w:t>İMAR PLANI DEĞİŞİKLİĞİ</w:t>
      </w:r>
    </w:p>
    <w:p w:rsidR="005F7D34" w:rsidRDefault="005F7D34" w:rsidP="005F7D34">
      <w:pPr>
        <w:jc w:val="center"/>
        <w:rPr>
          <w:b/>
          <w:sz w:val="32"/>
          <w:szCs w:val="32"/>
        </w:rPr>
      </w:pPr>
      <w:r w:rsidRPr="00457443">
        <w:rPr>
          <w:b/>
          <w:sz w:val="32"/>
          <w:szCs w:val="32"/>
        </w:rPr>
        <w:t>AÇIKLAMA RAPORU</w:t>
      </w:r>
    </w:p>
    <w:p w:rsidR="00982698" w:rsidRPr="00457443" w:rsidRDefault="00982698" w:rsidP="00915826">
      <w:pPr>
        <w:rPr>
          <w:b/>
          <w:sz w:val="32"/>
          <w:szCs w:val="32"/>
        </w:rPr>
      </w:pPr>
    </w:p>
    <w:p w:rsidR="005F7D34" w:rsidRPr="00C959AE" w:rsidRDefault="005F7D34" w:rsidP="005F7D34">
      <w:pPr>
        <w:spacing w:line="360" w:lineRule="auto"/>
        <w:rPr>
          <w:b/>
          <w:sz w:val="28"/>
          <w:szCs w:val="28"/>
        </w:rPr>
      </w:pPr>
      <w:r w:rsidRPr="00C959AE">
        <w:rPr>
          <w:b/>
          <w:sz w:val="28"/>
          <w:szCs w:val="28"/>
        </w:rPr>
        <w:t>MEVCUT DURUM:</w:t>
      </w:r>
    </w:p>
    <w:p w:rsidR="005F431C" w:rsidRDefault="005F7D34" w:rsidP="005F431C">
      <w:pPr>
        <w:spacing w:line="360" w:lineRule="auto"/>
        <w:jc w:val="both"/>
        <w:rPr>
          <w:sz w:val="28"/>
          <w:szCs w:val="28"/>
        </w:rPr>
      </w:pPr>
      <w:r>
        <w:rPr>
          <w:sz w:val="28"/>
          <w:szCs w:val="28"/>
        </w:rPr>
        <w:t xml:space="preserve">İmar planı değişikliğine konu olan alan, Rize </w:t>
      </w:r>
      <w:r w:rsidR="00807591">
        <w:rPr>
          <w:sz w:val="28"/>
          <w:szCs w:val="28"/>
        </w:rPr>
        <w:t>ili İkizdere</w:t>
      </w:r>
      <w:r w:rsidRPr="00B3165E">
        <w:rPr>
          <w:sz w:val="28"/>
          <w:szCs w:val="28"/>
        </w:rPr>
        <w:t xml:space="preserve"> İlçesi </w:t>
      </w:r>
      <w:r w:rsidR="006608A2">
        <w:rPr>
          <w:sz w:val="28"/>
          <w:szCs w:val="28"/>
        </w:rPr>
        <w:t>Yeşilyurt</w:t>
      </w:r>
      <w:r w:rsidR="002C2C3E">
        <w:rPr>
          <w:sz w:val="28"/>
          <w:szCs w:val="28"/>
        </w:rPr>
        <w:t xml:space="preserve"> </w:t>
      </w:r>
      <w:r>
        <w:rPr>
          <w:sz w:val="28"/>
          <w:szCs w:val="28"/>
        </w:rPr>
        <w:t>m</w:t>
      </w:r>
      <w:r w:rsidRPr="00B3165E">
        <w:rPr>
          <w:sz w:val="28"/>
          <w:szCs w:val="28"/>
        </w:rPr>
        <w:t xml:space="preserve">ahallesinde </w:t>
      </w:r>
      <w:r w:rsidR="00807591">
        <w:rPr>
          <w:sz w:val="28"/>
          <w:szCs w:val="28"/>
        </w:rPr>
        <w:t>G</w:t>
      </w:r>
      <w:r w:rsidR="008B6FE8" w:rsidRPr="008B6FE8">
        <w:rPr>
          <w:sz w:val="28"/>
          <w:szCs w:val="28"/>
        </w:rPr>
        <w:t>45</w:t>
      </w:r>
      <w:r w:rsidR="00FB19C8">
        <w:rPr>
          <w:sz w:val="28"/>
          <w:szCs w:val="28"/>
        </w:rPr>
        <w:t>-</w:t>
      </w:r>
      <w:r w:rsidR="00165A7F">
        <w:rPr>
          <w:sz w:val="28"/>
          <w:szCs w:val="28"/>
        </w:rPr>
        <w:t>A-22</w:t>
      </w:r>
      <w:r w:rsidR="00FB19C8">
        <w:rPr>
          <w:sz w:val="28"/>
          <w:szCs w:val="28"/>
        </w:rPr>
        <w:t>-</w:t>
      </w:r>
      <w:r w:rsidR="00165A7F">
        <w:rPr>
          <w:sz w:val="28"/>
          <w:szCs w:val="28"/>
        </w:rPr>
        <w:t>A</w:t>
      </w:r>
      <w:r w:rsidR="008B6FE8" w:rsidRPr="008B6FE8">
        <w:rPr>
          <w:sz w:val="28"/>
          <w:szCs w:val="28"/>
        </w:rPr>
        <w:t>-</w:t>
      </w:r>
      <w:r w:rsidR="00165A7F">
        <w:rPr>
          <w:sz w:val="28"/>
          <w:szCs w:val="28"/>
        </w:rPr>
        <w:t>4</w:t>
      </w:r>
      <w:r w:rsidR="00FB19C8">
        <w:rPr>
          <w:sz w:val="28"/>
          <w:szCs w:val="28"/>
        </w:rPr>
        <w:t>-</w:t>
      </w:r>
      <w:r w:rsidR="00165A7F">
        <w:rPr>
          <w:sz w:val="28"/>
          <w:szCs w:val="28"/>
        </w:rPr>
        <w:t>C</w:t>
      </w:r>
      <w:r w:rsidR="00807591">
        <w:rPr>
          <w:sz w:val="28"/>
          <w:szCs w:val="28"/>
        </w:rPr>
        <w:t xml:space="preserve"> </w:t>
      </w:r>
      <w:r w:rsidR="00FC114E">
        <w:rPr>
          <w:sz w:val="28"/>
          <w:szCs w:val="28"/>
        </w:rPr>
        <w:t>pafta</w:t>
      </w:r>
      <w:r w:rsidR="00807591">
        <w:rPr>
          <w:sz w:val="28"/>
          <w:szCs w:val="28"/>
        </w:rPr>
        <w:t xml:space="preserve"> sınırlarında </w:t>
      </w:r>
      <w:r w:rsidR="00165A7F">
        <w:rPr>
          <w:sz w:val="28"/>
          <w:szCs w:val="28"/>
        </w:rPr>
        <w:t>1</w:t>
      </w:r>
      <w:r w:rsidR="006608A2">
        <w:rPr>
          <w:sz w:val="28"/>
          <w:szCs w:val="28"/>
        </w:rPr>
        <w:t>02</w:t>
      </w:r>
      <w:r w:rsidR="00165A7F">
        <w:rPr>
          <w:sz w:val="28"/>
          <w:szCs w:val="28"/>
        </w:rPr>
        <w:t xml:space="preserve"> ada </w:t>
      </w:r>
      <w:r w:rsidR="006608A2">
        <w:rPr>
          <w:sz w:val="28"/>
          <w:szCs w:val="28"/>
        </w:rPr>
        <w:t>79</w:t>
      </w:r>
      <w:r w:rsidR="00165A7F">
        <w:rPr>
          <w:sz w:val="28"/>
          <w:szCs w:val="28"/>
        </w:rPr>
        <w:t xml:space="preserve"> ve </w:t>
      </w:r>
      <w:r w:rsidR="006608A2">
        <w:rPr>
          <w:sz w:val="28"/>
          <w:szCs w:val="28"/>
        </w:rPr>
        <w:t>80</w:t>
      </w:r>
      <w:r w:rsidR="00165A7F">
        <w:rPr>
          <w:sz w:val="28"/>
          <w:szCs w:val="28"/>
        </w:rPr>
        <w:t xml:space="preserve"> no</w:t>
      </w:r>
      <w:r w:rsidR="006608A2">
        <w:rPr>
          <w:sz w:val="28"/>
          <w:szCs w:val="28"/>
        </w:rPr>
        <w:t>’</w:t>
      </w:r>
      <w:r w:rsidR="00165A7F">
        <w:rPr>
          <w:sz w:val="28"/>
          <w:szCs w:val="28"/>
        </w:rPr>
        <w:t>lu</w:t>
      </w:r>
      <w:r w:rsidR="00807591">
        <w:rPr>
          <w:sz w:val="28"/>
          <w:szCs w:val="28"/>
        </w:rPr>
        <w:t xml:space="preserve"> parselleri kapsamaktadır.</w:t>
      </w:r>
      <w:r w:rsidRPr="00AD2514">
        <w:rPr>
          <w:sz w:val="28"/>
          <w:szCs w:val="28"/>
        </w:rPr>
        <w:t xml:space="preserve"> </w:t>
      </w:r>
      <w:r w:rsidR="00807591">
        <w:rPr>
          <w:sz w:val="28"/>
          <w:szCs w:val="28"/>
        </w:rPr>
        <w:t>Planlama alanı</w:t>
      </w:r>
      <w:r w:rsidR="00BF4C64">
        <w:rPr>
          <w:sz w:val="28"/>
          <w:szCs w:val="28"/>
        </w:rPr>
        <w:t xml:space="preserve">, </w:t>
      </w:r>
      <w:r w:rsidR="00807591">
        <w:rPr>
          <w:sz w:val="28"/>
          <w:szCs w:val="28"/>
        </w:rPr>
        <w:t>İkizdere</w:t>
      </w:r>
      <w:r w:rsidR="00BF4C64">
        <w:rPr>
          <w:sz w:val="28"/>
          <w:szCs w:val="28"/>
        </w:rPr>
        <w:t xml:space="preserve"> imar planlarının </w:t>
      </w:r>
      <w:r w:rsidR="00165A7F">
        <w:rPr>
          <w:sz w:val="28"/>
          <w:szCs w:val="28"/>
        </w:rPr>
        <w:t>G</w:t>
      </w:r>
      <w:r w:rsidR="00165A7F" w:rsidRPr="008B6FE8">
        <w:rPr>
          <w:sz w:val="28"/>
          <w:szCs w:val="28"/>
        </w:rPr>
        <w:t>45</w:t>
      </w:r>
      <w:r w:rsidR="00FB19C8">
        <w:rPr>
          <w:sz w:val="28"/>
          <w:szCs w:val="28"/>
        </w:rPr>
        <w:t>-</w:t>
      </w:r>
      <w:r w:rsidR="00165A7F">
        <w:rPr>
          <w:sz w:val="28"/>
          <w:szCs w:val="28"/>
        </w:rPr>
        <w:t>A-22</w:t>
      </w:r>
      <w:r w:rsidR="00FB19C8">
        <w:rPr>
          <w:sz w:val="28"/>
          <w:szCs w:val="28"/>
        </w:rPr>
        <w:t>-</w:t>
      </w:r>
      <w:r w:rsidR="00165A7F">
        <w:rPr>
          <w:sz w:val="28"/>
          <w:szCs w:val="28"/>
        </w:rPr>
        <w:t>A</w:t>
      </w:r>
      <w:r w:rsidR="00165A7F" w:rsidRPr="008B6FE8">
        <w:rPr>
          <w:sz w:val="28"/>
          <w:szCs w:val="28"/>
        </w:rPr>
        <w:t>-</w:t>
      </w:r>
      <w:r w:rsidR="00165A7F">
        <w:rPr>
          <w:sz w:val="28"/>
          <w:szCs w:val="28"/>
        </w:rPr>
        <w:t>4</w:t>
      </w:r>
      <w:r w:rsidR="00FB19C8">
        <w:rPr>
          <w:sz w:val="28"/>
          <w:szCs w:val="28"/>
        </w:rPr>
        <w:t>-</w:t>
      </w:r>
      <w:r w:rsidR="00165A7F">
        <w:rPr>
          <w:sz w:val="28"/>
          <w:szCs w:val="28"/>
        </w:rPr>
        <w:t xml:space="preserve">C </w:t>
      </w:r>
      <w:r w:rsidR="00807591">
        <w:rPr>
          <w:sz w:val="28"/>
          <w:szCs w:val="28"/>
        </w:rPr>
        <w:t>imar</w:t>
      </w:r>
      <w:r w:rsidR="000C1619">
        <w:rPr>
          <w:sz w:val="28"/>
          <w:szCs w:val="28"/>
        </w:rPr>
        <w:t xml:space="preserve"> </w:t>
      </w:r>
      <w:r>
        <w:rPr>
          <w:sz w:val="28"/>
          <w:szCs w:val="28"/>
        </w:rPr>
        <w:t xml:space="preserve">paftasında </w:t>
      </w:r>
      <w:r w:rsidR="009E02FD">
        <w:rPr>
          <w:sz w:val="28"/>
          <w:szCs w:val="28"/>
        </w:rPr>
        <w:t>378300-3784</w:t>
      </w:r>
      <w:r w:rsidR="00B106A0">
        <w:rPr>
          <w:sz w:val="28"/>
          <w:szCs w:val="28"/>
        </w:rPr>
        <w:t>00</w:t>
      </w:r>
      <w:r>
        <w:rPr>
          <w:sz w:val="28"/>
          <w:szCs w:val="28"/>
        </w:rPr>
        <w:t xml:space="preserve"> yatay ve </w:t>
      </w:r>
      <w:r w:rsidR="009E02FD">
        <w:rPr>
          <w:sz w:val="28"/>
          <w:szCs w:val="28"/>
        </w:rPr>
        <w:t>4517100-45172</w:t>
      </w:r>
      <w:r w:rsidR="00B106A0">
        <w:rPr>
          <w:sz w:val="28"/>
          <w:szCs w:val="28"/>
        </w:rPr>
        <w:t>00</w:t>
      </w:r>
      <w:r>
        <w:rPr>
          <w:sz w:val="28"/>
          <w:szCs w:val="28"/>
        </w:rPr>
        <w:t xml:space="preserve"> düşey koordinatları arasındadır.</w:t>
      </w:r>
      <w:r w:rsidR="0073335D">
        <w:rPr>
          <w:sz w:val="28"/>
          <w:szCs w:val="28"/>
        </w:rPr>
        <w:t xml:space="preserve"> P</w:t>
      </w:r>
      <w:r w:rsidR="00FC7665">
        <w:rPr>
          <w:sz w:val="28"/>
          <w:szCs w:val="28"/>
        </w:rPr>
        <w:t>lanlama alanının</w:t>
      </w:r>
      <w:r w:rsidR="0073335D">
        <w:rPr>
          <w:sz w:val="28"/>
          <w:szCs w:val="28"/>
        </w:rPr>
        <w:t xml:space="preserve"> yakın konumunda Kubbeli Cami ve İkizdere Anadolu İmam Hatip Lisesi yer almaktadır</w:t>
      </w:r>
      <w:r w:rsidR="005F431C" w:rsidRPr="000535AF">
        <w:rPr>
          <w:color w:val="000000" w:themeColor="text1"/>
          <w:sz w:val="28"/>
          <w:szCs w:val="28"/>
        </w:rPr>
        <w:t>. (</w:t>
      </w:r>
      <w:r w:rsidR="005F431C">
        <w:rPr>
          <w:sz w:val="28"/>
          <w:szCs w:val="28"/>
        </w:rPr>
        <w:t>Şekil 1.)</w:t>
      </w:r>
    </w:p>
    <w:p w:rsidR="002B5D83" w:rsidRPr="00915826" w:rsidRDefault="002B5D83" w:rsidP="005F7D34">
      <w:pPr>
        <w:spacing w:line="360" w:lineRule="auto"/>
        <w:jc w:val="both"/>
        <w:rPr>
          <w:sz w:val="28"/>
          <w:szCs w:val="28"/>
        </w:rPr>
      </w:pPr>
    </w:p>
    <w:p w:rsidR="00164823" w:rsidRDefault="0073335D" w:rsidP="00915826">
      <w:pPr>
        <w:jc w:val="both"/>
        <w:rPr>
          <w:sz w:val="28"/>
          <w:szCs w:val="28"/>
        </w:rPr>
      </w:pPr>
      <w:r>
        <w:rPr>
          <w:noProof/>
        </w:rPr>
        <w:drawing>
          <wp:inline distT="0" distB="0" distL="0" distR="0" wp14:anchorId="3282AE5F" wp14:editId="404E02CC">
            <wp:extent cx="5866544" cy="4556888"/>
            <wp:effectExtent l="19050" t="19050" r="20320" b="1524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820" t="25899" r="6752" b="18340"/>
                    <a:stretch/>
                  </pic:blipFill>
                  <pic:spPr bwMode="auto">
                    <a:xfrm>
                      <a:off x="0" y="0"/>
                      <a:ext cx="5879414" cy="456688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5B026D" w:rsidRDefault="00915826" w:rsidP="005B026D">
      <w:pPr>
        <w:jc w:val="both"/>
      </w:pPr>
      <w:r w:rsidRPr="0060758E">
        <w:t>Şekil</w:t>
      </w:r>
      <w:r>
        <w:t xml:space="preserve"> 1</w:t>
      </w:r>
      <w:r w:rsidRPr="0060758E">
        <w:t xml:space="preserve">.Planlama Alanının </w:t>
      </w:r>
      <w:r w:rsidR="00B106A0">
        <w:t>Uydu Görüntüsü</w:t>
      </w:r>
    </w:p>
    <w:p w:rsidR="00F24B6C" w:rsidRDefault="00F24B6C" w:rsidP="005B026D">
      <w:pPr>
        <w:jc w:val="both"/>
      </w:pPr>
    </w:p>
    <w:p w:rsidR="00B106A0" w:rsidRDefault="00B106A0" w:rsidP="0087130D">
      <w:pPr>
        <w:spacing w:line="360" w:lineRule="auto"/>
        <w:jc w:val="both"/>
        <w:rPr>
          <w:sz w:val="28"/>
          <w:szCs w:val="28"/>
        </w:rPr>
      </w:pPr>
    </w:p>
    <w:p w:rsidR="005B026D" w:rsidRDefault="005B026D" w:rsidP="0087130D">
      <w:pPr>
        <w:spacing w:line="360" w:lineRule="auto"/>
        <w:jc w:val="both"/>
        <w:rPr>
          <w:sz w:val="28"/>
          <w:szCs w:val="28"/>
        </w:rPr>
      </w:pPr>
      <w:r>
        <w:rPr>
          <w:sz w:val="28"/>
          <w:szCs w:val="28"/>
        </w:rPr>
        <w:lastRenderedPageBreak/>
        <w:t xml:space="preserve">Mevcut imar planında </w:t>
      </w:r>
      <w:r w:rsidR="0087130D">
        <w:rPr>
          <w:sz w:val="28"/>
          <w:szCs w:val="28"/>
        </w:rPr>
        <w:t>bahse konu alanın, batısından geçen 1</w:t>
      </w:r>
      <w:r w:rsidR="00BF2806">
        <w:rPr>
          <w:sz w:val="28"/>
          <w:szCs w:val="28"/>
        </w:rPr>
        <w:t>0</w:t>
      </w:r>
      <w:r w:rsidR="0087130D">
        <w:rPr>
          <w:sz w:val="28"/>
          <w:szCs w:val="28"/>
        </w:rPr>
        <w:t xml:space="preserve"> m’lik imar yoluna</w:t>
      </w:r>
      <w:r w:rsidR="00BF2806">
        <w:rPr>
          <w:sz w:val="28"/>
          <w:szCs w:val="28"/>
        </w:rPr>
        <w:t xml:space="preserve">, kuzey ve güneyinde komşu parseller, doğusunda ise dere yatağı ile çevrilidir. Bahse konu parseller mevcut durumda </w:t>
      </w:r>
      <w:r w:rsidR="005F431C">
        <w:rPr>
          <w:sz w:val="28"/>
          <w:szCs w:val="28"/>
        </w:rPr>
        <w:t>Ayrık Nizam</w:t>
      </w:r>
      <w:r w:rsidR="00BF2806">
        <w:rPr>
          <w:sz w:val="28"/>
          <w:szCs w:val="28"/>
        </w:rPr>
        <w:t xml:space="preserve"> 5 kat</w:t>
      </w:r>
      <w:r w:rsidR="005F431C">
        <w:rPr>
          <w:sz w:val="28"/>
          <w:szCs w:val="28"/>
        </w:rPr>
        <w:t xml:space="preserve"> konut alanı olarak </w:t>
      </w:r>
      <w:r w:rsidR="0087130D">
        <w:rPr>
          <w:sz w:val="28"/>
          <w:szCs w:val="28"/>
        </w:rPr>
        <w:t>planlanmıştır</w:t>
      </w:r>
      <w:r w:rsidR="000626B4">
        <w:rPr>
          <w:sz w:val="28"/>
          <w:szCs w:val="28"/>
        </w:rPr>
        <w:t>. (Şekil 2.)</w:t>
      </w:r>
    </w:p>
    <w:p w:rsidR="00EE4CDF" w:rsidRDefault="00EE4CDF" w:rsidP="0087130D">
      <w:pPr>
        <w:spacing w:line="360" w:lineRule="auto"/>
        <w:jc w:val="both"/>
        <w:rPr>
          <w:sz w:val="28"/>
          <w:szCs w:val="28"/>
        </w:rPr>
      </w:pPr>
    </w:p>
    <w:p w:rsidR="00FA5449" w:rsidRPr="005B026D" w:rsidRDefault="00BF2806" w:rsidP="00C84A2E">
      <w:pPr>
        <w:jc w:val="both"/>
        <w:rPr>
          <w:sz w:val="28"/>
          <w:szCs w:val="28"/>
        </w:rPr>
      </w:pPr>
      <w:r>
        <w:rPr>
          <w:noProof/>
        </w:rPr>
        <mc:AlternateContent>
          <mc:Choice Requires="wps">
            <w:drawing>
              <wp:anchor distT="0" distB="0" distL="114300" distR="114300" simplePos="0" relativeHeight="251661312" behindDoc="0" locked="0" layoutInCell="1" allowOverlap="1">
                <wp:simplePos x="0" y="0"/>
                <wp:positionH relativeFrom="column">
                  <wp:posOffset>2069436</wp:posOffset>
                </wp:positionH>
                <wp:positionV relativeFrom="paragraph">
                  <wp:posOffset>1467699</wp:posOffset>
                </wp:positionV>
                <wp:extent cx="1541124" cy="1479479"/>
                <wp:effectExtent l="19050" t="19050" r="21590" b="26035"/>
                <wp:wrapNone/>
                <wp:docPr id="12" name="Serbest Form 12"/>
                <wp:cNvGraphicFramePr/>
                <a:graphic xmlns:a="http://schemas.openxmlformats.org/drawingml/2006/main">
                  <a:graphicData uri="http://schemas.microsoft.com/office/word/2010/wordprocessingShape">
                    <wps:wsp>
                      <wps:cNvSpPr/>
                      <wps:spPr>
                        <a:xfrm>
                          <a:off x="0" y="0"/>
                          <a:ext cx="1541124" cy="1479479"/>
                        </a:xfrm>
                        <a:custGeom>
                          <a:avLst/>
                          <a:gdLst>
                            <a:gd name="connsiteX0" fmla="*/ 0 w 1541124"/>
                            <a:gd name="connsiteY0" fmla="*/ 226032 h 1479479"/>
                            <a:gd name="connsiteX1" fmla="*/ 30823 w 1541124"/>
                            <a:gd name="connsiteY1" fmla="*/ 1479479 h 1479479"/>
                            <a:gd name="connsiteX2" fmla="*/ 1541124 w 1541124"/>
                            <a:gd name="connsiteY2" fmla="*/ 1376737 h 1479479"/>
                            <a:gd name="connsiteX3" fmla="*/ 1304818 w 1541124"/>
                            <a:gd name="connsiteY3" fmla="*/ 0 h 1479479"/>
                            <a:gd name="connsiteX4" fmla="*/ 0 w 1541124"/>
                            <a:gd name="connsiteY4" fmla="*/ 226032 h 14794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1124" h="1479479">
                              <a:moveTo>
                                <a:pt x="0" y="226032"/>
                              </a:moveTo>
                              <a:lnTo>
                                <a:pt x="30823" y="1479479"/>
                              </a:lnTo>
                              <a:lnTo>
                                <a:pt x="1541124" y="1376737"/>
                              </a:lnTo>
                              <a:lnTo>
                                <a:pt x="1304818" y="0"/>
                              </a:lnTo>
                              <a:lnTo>
                                <a:pt x="0" y="226032"/>
                              </a:lnTo>
                              <a:close/>
                            </a:path>
                          </a:pathLst>
                        </a:custGeom>
                        <a:noFill/>
                        <a:ln w="28575">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D698829" id="Serbest Form 12" o:spid="_x0000_s1026" style="position:absolute;margin-left:162.95pt;margin-top:115.55pt;width:121.35pt;height:116.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541124,1479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" path="m,226032l30823,1479479,1541124,1376737,1304818,,,226032xe" filled="f" strokecolor="red" strokeweight="2.25pt">
                <v:stroke dashstyle="longDash"/>
                <v:path arrowok="t" o:connecttype="custom" o:connectlocs="0,226032;30823,1479479;1541124,1376737;1304818,0;0,226032" o:connectangles="0,0,0,0,0"/>
              </v:shape>
            </w:pict>
          </mc:Fallback>
        </mc:AlternateContent>
      </w:r>
      <w:r>
        <w:rPr>
          <w:noProof/>
        </w:rPr>
        <w:drawing>
          <wp:inline distT="0" distB="0" distL="0" distR="0" wp14:anchorId="06E59250" wp14:editId="359C9DA9">
            <wp:extent cx="5732980" cy="4404151"/>
            <wp:effectExtent l="19050" t="19050" r="20320" b="1587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414" t="8559" r="6064" b="12198"/>
                    <a:stretch/>
                  </pic:blipFill>
                  <pic:spPr bwMode="auto">
                    <a:xfrm>
                      <a:off x="0" y="0"/>
                      <a:ext cx="5742279" cy="441129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202E26" w:rsidRDefault="005F431C" w:rsidP="00C84A2E">
      <w:pPr>
        <w:jc w:val="both"/>
      </w:pPr>
      <w:r>
        <w:rPr>
          <w:noProof/>
        </w:rPr>
        <mc:AlternateContent>
          <mc:Choice Requires="wps">
            <w:drawing>
              <wp:anchor distT="0" distB="0" distL="114300" distR="114300" simplePos="0" relativeHeight="251656192" behindDoc="0" locked="0" layoutInCell="1" allowOverlap="1">
                <wp:simplePos x="0" y="0"/>
                <wp:positionH relativeFrom="column">
                  <wp:posOffset>-4333875</wp:posOffset>
                </wp:positionH>
                <wp:positionV relativeFrom="paragraph">
                  <wp:posOffset>167640</wp:posOffset>
                </wp:positionV>
                <wp:extent cx="2924175" cy="3162300"/>
                <wp:effectExtent l="19050" t="19050" r="9525" b="19050"/>
                <wp:wrapNone/>
                <wp:docPr id="7" name="Serbest Form 7"/>
                <wp:cNvGraphicFramePr/>
                <a:graphic xmlns:a="http://schemas.openxmlformats.org/drawingml/2006/main">
                  <a:graphicData uri="http://schemas.microsoft.com/office/word/2010/wordprocessingShape">
                    <wps:wsp>
                      <wps:cNvSpPr/>
                      <wps:spPr>
                        <a:xfrm>
                          <a:off x="0" y="0"/>
                          <a:ext cx="2924175" cy="3162300"/>
                        </a:xfrm>
                        <a:custGeom>
                          <a:avLst/>
                          <a:gdLst>
                            <a:gd name="connsiteX0" fmla="*/ 0 w 2695575"/>
                            <a:gd name="connsiteY0" fmla="*/ 1809750 h 3048000"/>
                            <a:gd name="connsiteX1" fmla="*/ 1104900 w 2695575"/>
                            <a:gd name="connsiteY1" fmla="*/ 1038225 h 3048000"/>
                            <a:gd name="connsiteX2" fmla="*/ 781050 w 2695575"/>
                            <a:gd name="connsiteY2" fmla="*/ 628650 h 3048000"/>
                            <a:gd name="connsiteX3" fmla="*/ 828675 w 2695575"/>
                            <a:gd name="connsiteY3" fmla="*/ 457200 h 3048000"/>
                            <a:gd name="connsiteX4" fmla="*/ 1600200 w 2695575"/>
                            <a:gd name="connsiteY4" fmla="*/ 0 h 3048000"/>
                            <a:gd name="connsiteX5" fmla="*/ 1704975 w 2695575"/>
                            <a:gd name="connsiteY5" fmla="*/ 219075 h 3048000"/>
                            <a:gd name="connsiteX6" fmla="*/ 1714500 w 2695575"/>
                            <a:gd name="connsiteY6" fmla="*/ 619125 h 3048000"/>
                            <a:gd name="connsiteX7" fmla="*/ 2114550 w 2695575"/>
                            <a:gd name="connsiteY7" fmla="*/ 1000125 h 3048000"/>
                            <a:gd name="connsiteX8" fmla="*/ 2695575 w 2695575"/>
                            <a:gd name="connsiteY8" fmla="*/ 1914525 h 3048000"/>
                            <a:gd name="connsiteX9" fmla="*/ 1047750 w 2695575"/>
                            <a:gd name="connsiteY9" fmla="*/ 3048000 h 3048000"/>
                            <a:gd name="connsiteX10" fmla="*/ 0 w 2695575"/>
                            <a:gd name="connsiteY10" fmla="*/ 1809750 h 304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695575" h="3048000">
                              <a:moveTo>
                                <a:pt x="0" y="1809750"/>
                              </a:moveTo>
                              <a:lnTo>
                                <a:pt x="1104900" y="1038225"/>
                              </a:lnTo>
                              <a:lnTo>
                                <a:pt x="781050" y="628650"/>
                              </a:lnTo>
                              <a:lnTo>
                                <a:pt x="828675" y="457200"/>
                              </a:lnTo>
                              <a:lnTo>
                                <a:pt x="1600200" y="0"/>
                              </a:lnTo>
                              <a:lnTo>
                                <a:pt x="1704975" y="219075"/>
                              </a:lnTo>
                              <a:lnTo>
                                <a:pt x="1714500" y="619125"/>
                              </a:lnTo>
                              <a:lnTo>
                                <a:pt x="2114550" y="1000125"/>
                              </a:lnTo>
                              <a:lnTo>
                                <a:pt x="2695575" y="1914525"/>
                              </a:lnTo>
                              <a:lnTo>
                                <a:pt x="1047750" y="3048000"/>
                              </a:lnTo>
                              <a:lnTo>
                                <a:pt x="0" y="1809750"/>
                              </a:lnTo>
                              <a:close/>
                            </a:path>
                          </a:pathLst>
                        </a:custGeom>
                        <a:noFill/>
                        <a:ln w="38100">
                          <a:solidFill>
                            <a:srgbClr val="FF0000"/>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E159554" id="Serbest Form 7" o:spid="_x0000_s1026" style="position:absolute;margin-left:-341.25pt;margin-top:13.2pt;width:230.25pt;height:24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5575,304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" path="m,1809750l1104900,1038225,781050,628650,828675,457200,1600200,r104775,219075l1714500,619125r400050,381000l2695575,1914525,1047750,3048000,,1809750xe" filled="f" strokecolor="red" strokeweight="3pt">
                <v:stroke dashstyle="longDashDot"/>
                <v:path arrowok="t" o:connecttype="custom" o:connectlocs="0,1877616;1198602,1077158;847287,652224;898951,474345;1735906,0;1849567,227290;1859899,642342;2293876,1037630;2924175,1986320;1136605,3162300;0,1877616" o:connectangles="0,0,0,0,0,0,0,0,0,0,0"/>
              </v:shape>
            </w:pict>
          </mc:Fallback>
        </mc:AlternateContent>
      </w:r>
    </w:p>
    <w:p w:rsidR="00C84A2E" w:rsidRPr="0087130D" w:rsidRDefault="00C84A2E" w:rsidP="00C84A2E">
      <w:pPr>
        <w:jc w:val="both"/>
      </w:pPr>
      <w:r w:rsidRPr="0060758E">
        <w:t>Şekil</w:t>
      </w:r>
      <w:r>
        <w:t xml:space="preserve"> 2</w:t>
      </w:r>
      <w:r w:rsidRPr="0060758E">
        <w:t>.Planlama Alanı</w:t>
      </w:r>
      <w:r>
        <w:t xml:space="preserve"> Mevcut </w:t>
      </w:r>
      <w:r w:rsidR="00B106A0">
        <w:t xml:space="preserve">İmar </w:t>
      </w:r>
      <w:r>
        <w:t>Durum</w:t>
      </w:r>
      <w:r w:rsidR="00B106A0">
        <w:t>u</w:t>
      </w:r>
    </w:p>
    <w:p w:rsidR="005B026D" w:rsidRDefault="005B026D" w:rsidP="005B026D">
      <w:pPr>
        <w:jc w:val="both"/>
      </w:pPr>
    </w:p>
    <w:p w:rsidR="00C84A2E" w:rsidRDefault="00C84A2E" w:rsidP="005B026D">
      <w:pPr>
        <w:jc w:val="both"/>
      </w:pPr>
    </w:p>
    <w:p w:rsidR="00F6408B" w:rsidRDefault="00F6408B" w:rsidP="005B026D">
      <w:pPr>
        <w:jc w:val="both"/>
      </w:pPr>
    </w:p>
    <w:p w:rsidR="00F6408B" w:rsidRDefault="00F6408B" w:rsidP="005B026D">
      <w:pPr>
        <w:jc w:val="both"/>
      </w:pPr>
    </w:p>
    <w:p w:rsidR="00F6408B" w:rsidRDefault="00F6408B" w:rsidP="005B026D">
      <w:pPr>
        <w:jc w:val="both"/>
      </w:pPr>
    </w:p>
    <w:p w:rsidR="00F6408B" w:rsidRDefault="00F6408B" w:rsidP="005B026D">
      <w:pPr>
        <w:jc w:val="both"/>
      </w:pPr>
    </w:p>
    <w:p w:rsidR="00F6408B" w:rsidRDefault="00F6408B" w:rsidP="005B026D">
      <w:pPr>
        <w:jc w:val="both"/>
      </w:pPr>
    </w:p>
    <w:p w:rsidR="00F6408B" w:rsidRDefault="00F6408B" w:rsidP="005B026D">
      <w:pPr>
        <w:jc w:val="both"/>
      </w:pPr>
    </w:p>
    <w:p w:rsidR="00F6408B" w:rsidRDefault="00F6408B" w:rsidP="005B026D">
      <w:pPr>
        <w:jc w:val="both"/>
      </w:pPr>
    </w:p>
    <w:p w:rsidR="00F6408B" w:rsidRDefault="00F6408B" w:rsidP="005B026D">
      <w:pPr>
        <w:jc w:val="both"/>
      </w:pPr>
    </w:p>
    <w:p w:rsidR="00F6408B" w:rsidRDefault="00F6408B" w:rsidP="005B026D">
      <w:pPr>
        <w:jc w:val="both"/>
      </w:pPr>
    </w:p>
    <w:p w:rsidR="00F6408B" w:rsidRDefault="00F6408B" w:rsidP="005B026D">
      <w:pPr>
        <w:jc w:val="both"/>
      </w:pPr>
    </w:p>
    <w:p w:rsidR="00F6408B" w:rsidRDefault="00F6408B" w:rsidP="005B026D">
      <w:pPr>
        <w:jc w:val="both"/>
      </w:pPr>
    </w:p>
    <w:p w:rsidR="00F6408B" w:rsidRDefault="00F6408B" w:rsidP="005B026D">
      <w:pPr>
        <w:jc w:val="both"/>
      </w:pPr>
    </w:p>
    <w:p w:rsidR="00F6408B" w:rsidRDefault="00F6408B" w:rsidP="005B026D">
      <w:pPr>
        <w:jc w:val="both"/>
      </w:pPr>
    </w:p>
    <w:p w:rsidR="00F6408B" w:rsidRPr="0087130D" w:rsidRDefault="00FD464C" w:rsidP="00F6408B">
      <w:pPr>
        <w:jc w:val="both"/>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2481580</wp:posOffset>
                </wp:positionH>
                <wp:positionV relativeFrom="paragraph">
                  <wp:posOffset>-2934335</wp:posOffset>
                </wp:positionV>
                <wp:extent cx="1790700" cy="2076450"/>
                <wp:effectExtent l="19050" t="19050" r="19050" b="19050"/>
                <wp:wrapNone/>
                <wp:docPr id="2" name="Serbest Form 2"/>
                <wp:cNvGraphicFramePr/>
                <a:graphic xmlns:a="http://schemas.openxmlformats.org/drawingml/2006/main">
                  <a:graphicData uri="http://schemas.microsoft.com/office/word/2010/wordprocessingShape">
                    <wps:wsp>
                      <wps:cNvSpPr/>
                      <wps:spPr>
                        <a:xfrm>
                          <a:off x="0" y="0"/>
                          <a:ext cx="1790700" cy="2076450"/>
                        </a:xfrm>
                        <a:custGeom>
                          <a:avLst/>
                          <a:gdLst>
                            <a:gd name="connsiteX0" fmla="*/ 0 w 1790700"/>
                            <a:gd name="connsiteY0" fmla="*/ 1162050 h 2076450"/>
                            <a:gd name="connsiteX1" fmla="*/ 666750 w 1790700"/>
                            <a:gd name="connsiteY1" fmla="*/ 714375 h 2076450"/>
                            <a:gd name="connsiteX2" fmla="*/ 476250 w 1790700"/>
                            <a:gd name="connsiteY2" fmla="*/ 400050 h 2076450"/>
                            <a:gd name="connsiteX3" fmla="*/ 1104900 w 1790700"/>
                            <a:gd name="connsiteY3" fmla="*/ 0 h 2076450"/>
                            <a:gd name="connsiteX4" fmla="*/ 1143000 w 1790700"/>
                            <a:gd name="connsiteY4" fmla="*/ 323850 h 2076450"/>
                            <a:gd name="connsiteX5" fmla="*/ 1647825 w 1790700"/>
                            <a:gd name="connsiteY5" fmla="*/ 971550 h 2076450"/>
                            <a:gd name="connsiteX6" fmla="*/ 1790700 w 1790700"/>
                            <a:gd name="connsiteY6" fmla="*/ 1228725 h 2076450"/>
                            <a:gd name="connsiteX7" fmla="*/ 533400 w 1790700"/>
                            <a:gd name="connsiteY7" fmla="*/ 2076450 h 2076450"/>
                            <a:gd name="connsiteX8" fmla="*/ 0 w 1790700"/>
                            <a:gd name="connsiteY8" fmla="*/ 1162050 h 2076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90700" h="2076450">
                              <a:moveTo>
                                <a:pt x="0" y="1162050"/>
                              </a:moveTo>
                              <a:lnTo>
                                <a:pt x="666750" y="714375"/>
                              </a:lnTo>
                              <a:lnTo>
                                <a:pt x="476250" y="400050"/>
                              </a:lnTo>
                              <a:lnTo>
                                <a:pt x="1104900" y="0"/>
                              </a:lnTo>
                              <a:lnTo>
                                <a:pt x="1143000" y="323850"/>
                              </a:lnTo>
                              <a:lnTo>
                                <a:pt x="1647825" y="971550"/>
                              </a:lnTo>
                              <a:lnTo>
                                <a:pt x="1790700" y="1228725"/>
                              </a:lnTo>
                              <a:lnTo>
                                <a:pt x="533400" y="2076450"/>
                              </a:lnTo>
                              <a:lnTo>
                                <a:pt x="0" y="1162050"/>
                              </a:lnTo>
                              <a:close/>
                            </a:path>
                          </a:pathLst>
                        </a:custGeom>
                        <a:noFill/>
                        <a:ln w="28575">
                          <a:solidFill>
                            <a:srgbClr val="FF0000"/>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A52F1AF" id="Serbest Form 2" o:spid="_x0000_s1026" style="position:absolute;margin-left:195.4pt;margin-top:-231.05pt;width:141pt;height:163.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790700,207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" path="m,1162050l666750,714375,476250,400050,1104900,r38100,323850l1647825,971550r142875,257175l533400,2076450,,1162050xe" filled="f" strokecolor="red" strokeweight="2.25pt">
                <v:stroke dashstyle="longDashDot"/>
                <v:path arrowok="t" o:connecttype="custom" o:connectlocs="0,1162050;666750,714375;476250,400050;1104900,0;1143000,323850;1647825,971550;1790700,1228725;533400,2076450;0,1162050" o:connectangles="0,0,0,0,0,0,0,0,0"/>
              </v:shape>
            </w:pict>
          </mc:Fallback>
        </mc:AlternateContent>
      </w:r>
      <w:r w:rsidR="00302456">
        <w:rPr>
          <w:noProof/>
        </w:rPr>
        <w:drawing>
          <wp:inline distT="0" distB="0" distL="0" distR="0" wp14:anchorId="102A5587" wp14:editId="45BFC0A0">
            <wp:extent cx="5825447" cy="5277320"/>
            <wp:effectExtent l="19050" t="19050" r="23495" b="1905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brightnessContrast bright="20000"/>
                              </a14:imgEffect>
                            </a14:imgLayer>
                          </a14:imgProps>
                        </a:ext>
                      </a:extLst>
                    </a:blip>
                    <a:srcRect l="33892" t="28751" r="23270" b="22740"/>
                    <a:stretch/>
                  </pic:blipFill>
                  <pic:spPr bwMode="auto">
                    <a:xfrm>
                      <a:off x="0" y="0"/>
                      <a:ext cx="5844260" cy="5294363"/>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r w:rsidR="00F6408B" w:rsidRPr="0060758E">
        <w:t>Şekil</w:t>
      </w:r>
      <w:r w:rsidR="001F1954">
        <w:t xml:space="preserve"> 3</w:t>
      </w:r>
      <w:r w:rsidR="00F6408B" w:rsidRPr="0060758E">
        <w:t>.Planlama Alanı</w:t>
      </w:r>
      <w:r w:rsidR="00F6408B">
        <w:t>n Kadastro Durumu</w:t>
      </w:r>
    </w:p>
    <w:p w:rsidR="00F6408B" w:rsidRDefault="00F6408B" w:rsidP="005B026D">
      <w:pPr>
        <w:jc w:val="both"/>
      </w:pPr>
    </w:p>
    <w:p w:rsidR="00C84A2E" w:rsidRPr="005B026D" w:rsidRDefault="00C84A2E" w:rsidP="005B026D">
      <w:pPr>
        <w:jc w:val="both"/>
      </w:pPr>
    </w:p>
    <w:p w:rsidR="005F7D34" w:rsidRPr="00C959AE" w:rsidRDefault="005F7D34" w:rsidP="005F7D34">
      <w:pPr>
        <w:spacing w:line="360" w:lineRule="auto"/>
        <w:jc w:val="both"/>
        <w:rPr>
          <w:b/>
          <w:sz w:val="28"/>
          <w:szCs w:val="28"/>
        </w:rPr>
      </w:pPr>
      <w:r w:rsidRPr="00C959AE">
        <w:rPr>
          <w:b/>
          <w:sz w:val="28"/>
          <w:szCs w:val="28"/>
        </w:rPr>
        <w:t xml:space="preserve">KONU: </w:t>
      </w:r>
    </w:p>
    <w:p w:rsidR="00B106A0" w:rsidRDefault="00C77D83" w:rsidP="005F7D34">
      <w:pPr>
        <w:spacing w:line="360" w:lineRule="auto"/>
        <w:jc w:val="both"/>
        <w:rPr>
          <w:sz w:val="28"/>
          <w:szCs w:val="28"/>
        </w:rPr>
      </w:pPr>
      <w:r>
        <w:rPr>
          <w:sz w:val="28"/>
          <w:szCs w:val="28"/>
        </w:rPr>
        <w:t>İmar planına konu olan parsellerin E=3.00 ve Yençok=8 Kat yapılaşma koşullarıyla</w:t>
      </w:r>
      <w:r w:rsidR="00B106A0" w:rsidRPr="00DD6150">
        <w:rPr>
          <w:sz w:val="28"/>
          <w:szCs w:val="28"/>
        </w:rPr>
        <w:t xml:space="preserve"> </w:t>
      </w:r>
      <w:r w:rsidR="00322E93">
        <w:rPr>
          <w:sz w:val="28"/>
          <w:szCs w:val="28"/>
        </w:rPr>
        <w:t>Turizm(Otel)</w:t>
      </w:r>
      <w:r w:rsidR="005F431C" w:rsidRPr="00DD6150">
        <w:rPr>
          <w:sz w:val="28"/>
          <w:szCs w:val="28"/>
        </w:rPr>
        <w:t xml:space="preserve"> </w:t>
      </w:r>
      <w:r w:rsidR="005F431C">
        <w:rPr>
          <w:sz w:val="28"/>
          <w:szCs w:val="28"/>
        </w:rPr>
        <w:t xml:space="preserve">alanı </w:t>
      </w:r>
      <w:r w:rsidR="00B106A0">
        <w:rPr>
          <w:sz w:val="28"/>
          <w:szCs w:val="28"/>
        </w:rPr>
        <w:t xml:space="preserve">olarak yeniden </w:t>
      </w:r>
      <w:r w:rsidR="00F31EB7">
        <w:rPr>
          <w:sz w:val="28"/>
          <w:szCs w:val="28"/>
        </w:rPr>
        <w:t>düzenlenmesi imar planı değişiklik teklifinin konusudur.</w:t>
      </w:r>
    </w:p>
    <w:p w:rsidR="00B106A0" w:rsidRDefault="00B106A0" w:rsidP="005F7D34">
      <w:pPr>
        <w:spacing w:line="360" w:lineRule="auto"/>
        <w:jc w:val="both"/>
        <w:rPr>
          <w:sz w:val="28"/>
          <w:szCs w:val="28"/>
        </w:rPr>
      </w:pPr>
    </w:p>
    <w:p w:rsidR="005F7D34" w:rsidRPr="00C959AE" w:rsidRDefault="005F7D34" w:rsidP="005F7D34">
      <w:pPr>
        <w:spacing w:line="360" w:lineRule="auto"/>
        <w:rPr>
          <w:b/>
          <w:sz w:val="28"/>
          <w:szCs w:val="28"/>
        </w:rPr>
      </w:pPr>
      <w:r w:rsidRPr="00C959AE">
        <w:rPr>
          <w:b/>
          <w:sz w:val="28"/>
          <w:szCs w:val="28"/>
        </w:rPr>
        <w:t>PLAN KARARLARI:</w:t>
      </w:r>
    </w:p>
    <w:p w:rsidR="00090D47" w:rsidRDefault="005F7D34" w:rsidP="00931B58">
      <w:pPr>
        <w:spacing w:line="360" w:lineRule="auto"/>
        <w:jc w:val="both"/>
        <w:rPr>
          <w:sz w:val="28"/>
          <w:szCs w:val="28"/>
        </w:rPr>
      </w:pPr>
      <w:r>
        <w:rPr>
          <w:sz w:val="28"/>
          <w:szCs w:val="28"/>
        </w:rPr>
        <w:t xml:space="preserve">İmar planı değişiklikleri mevcut planın yetersiz kaldığı durumlarda arazi kullanışlarının büyüklüğünde, konumunda, yoğunluğunda veya ulaşım sisteminde, imar planı ana kararlarını bozmayacak biçimde farklılıklar getiren ve öncelikli hedefi kamu yararı olan planlardır. </w:t>
      </w:r>
      <w:r w:rsidR="001F1954">
        <w:rPr>
          <w:sz w:val="28"/>
          <w:szCs w:val="28"/>
        </w:rPr>
        <w:t xml:space="preserve">Söz konusu alanda imar plan </w:t>
      </w:r>
      <w:r w:rsidR="001F1954">
        <w:rPr>
          <w:sz w:val="28"/>
          <w:szCs w:val="28"/>
        </w:rPr>
        <w:lastRenderedPageBreak/>
        <w:t>değişikliğinin talep edilme sebebi yukarıda açıklanan nedenlere dayanarak kamu yararı düşüncesiyle örtüşmektedir.</w:t>
      </w:r>
    </w:p>
    <w:p w:rsidR="00C77D83" w:rsidRDefault="00C77D83" w:rsidP="00931B58">
      <w:pPr>
        <w:spacing w:line="360" w:lineRule="auto"/>
        <w:jc w:val="both"/>
        <w:rPr>
          <w:sz w:val="28"/>
          <w:szCs w:val="28"/>
        </w:rPr>
      </w:pPr>
    </w:p>
    <w:p w:rsidR="002249AC" w:rsidRDefault="004D5D25" w:rsidP="00A769D6">
      <w:pPr>
        <w:spacing w:line="360" w:lineRule="auto"/>
        <w:jc w:val="both"/>
        <w:rPr>
          <w:sz w:val="28"/>
          <w:szCs w:val="28"/>
        </w:rPr>
      </w:pPr>
      <w:r>
        <w:rPr>
          <w:sz w:val="28"/>
          <w:szCs w:val="28"/>
        </w:rPr>
        <w:t>M</w:t>
      </w:r>
      <w:r w:rsidR="001F1954">
        <w:rPr>
          <w:sz w:val="28"/>
          <w:szCs w:val="28"/>
        </w:rPr>
        <w:t xml:space="preserve">evcut imar planında </w:t>
      </w:r>
      <w:r w:rsidR="00A769D6">
        <w:rPr>
          <w:sz w:val="28"/>
          <w:szCs w:val="28"/>
        </w:rPr>
        <w:t>102 ada 79 ve 80 no’lu parseller Ayrık Nizam 5</w:t>
      </w:r>
      <w:r w:rsidR="001F1954">
        <w:rPr>
          <w:sz w:val="28"/>
          <w:szCs w:val="28"/>
        </w:rPr>
        <w:t xml:space="preserve"> kat Konut olarak planlanmıştır.</w:t>
      </w:r>
      <w:r w:rsidR="00461071">
        <w:rPr>
          <w:sz w:val="28"/>
          <w:szCs w:val="28"/>
        </w:rPr>
        <w:t xml:space="preserve"> Planlama alanı yakın çevresine baktığımız zaman</w:t>
      </w:r>
      <w:r w:rsidR="001F1954" w:rsidRPr="00411973">
        <w:rPr>
          <w:sz w:val="28"/>
          <w:szCs w:val="28"/>
        </w:rPr>
        <w:t xml:space="preserve"> </w:t>
      </w:r>
      <w:r w:rsidR="00461071">
        <w:rPr>
          <w:sz w:val="28"/>
          <w:szCs w:val="28"/>
        </w:rPr>
        <w:t>d</w:t>
      </w:r>
      <w:r w:rsidR="00461071" w:rsidRPr="00877B20">
        <w:rPr>
          <w:sz w:val="28"/>
          <w:szCs w:val="28"/>
        </w:rPr>
        <w:t xml:space="preserve">oğal karakteri ve barındırdığı nitelikler bakımından cazibe </w:t>
      </w:r>
      <w:r w:rsidR="001B5E69">
        <w:rPr>
          <w:sz w:val="28"/>
          <w:szCs w:val="28"/>
        </w:rPr>
        <w:t>yerleşim alanı</w:t>
      </w:r>
      <w:r w:rsidR="00461071" w:rsidRPr="00877B20">
        <w:rPr>
          <w:sz w:val="28"/>
          <w:szCs w:val="28"/>
        </w:rPr>
        <w:t xml:space="preserve"> konumunda</w:t>
      </w:r>
      <w:r w:rsidR="004543E3">
        <w:rPr>
          <w:sz w:val="28"/>
          <w:szCs w:val="28"/>
        </w:rPr>
        <w:t>dır. Bu bağlamda</w:t>
      </w:r>
      <w:r w:rsidR="00461071" w:rsidRPr="00877B20">
        <w:rPr>
          <w:sz w:val="28"/>
          <w:szCs w:val="28"/>
        </w:rPr>
        <w:t xml:space="preserve"> </w:t>
      </w:r>
      <w:r w:rsidR="00461071">
        <w:rPr>
          <w:sz w:val="28"/>
          <w:szCs w:val="28"/>
        </w:rPr>
        <w:t xml:space="preserve">kent merkezinin </w:t>
      </w:r>
      <w:r w:rsidR="00257F79">
        <w:rPr>
          <w:sz w:val="28"/>
          <w:szCs w:val="28"/>
        </w:rPr>
        <w:t>gelişmesin</w:t>
      </w:r>
      <w:r w:rsidR="00461071" w:rsidRPr="00877B20">
        <w:rPr>
          <w:sz w:val="28"/>
          <w:szCs w:val="28"/>
        </w:rPr>
        <w:t>e</w:t>
      </w:r>
      <w:r w:rsidR="004543E3">
        <w:rPr>
          <w:sz w:val="28"/>
          <w:szCs w:val="28"/>
        </w:rPr>
        <w:t xml:space="preserve"> etki eden faktörlere</w:t>
      </w:r>
      <w:r w:rsidR="00461071" w:rsidRPr="00877B20">
        <w:rPr>
          <w:sz w:val="28"/>
          <w:szCs w:val="28"/>
        </w:rPr>
        <w:t xml:space="preserve"> sosyal</w:t>
      </w:r>
      <w:r w:rsidR="004543E3">
        <w:rPr>
          <w:sz w:val="28"/>
          <w:szCs w:val="28"/>
        </w:rPr>
        <w:t xml:space="preserve">, kültürel, </w:t>
      </w:r>
      <w:r w:rsidR="00461071" w:rsidRPr="00877B20">
        <w:rPr>
          <w:sz w:val="28"/>
          <w:szCs w:val="28"/>
        </w:rPr>
        <w:t>teknik altyapı</w:t>
      </w:r>
      <w:r w:rsidR="004543E3">
        <w:rPr>
          <w:sz w:val="28"/>
          <w:szCs w:val="28"/>
        </w:rPr>
        <w:t xml:space="preserve"> ve ekonomik açıdan</w:t>
      </w:r>
      <w:r w:rsidR="00257F79">
        <w:rPr>
          <w:sz w:val="28"/>
          <w:szCs w:val="28"/>
        </w:rPr>
        <w:t>,</w:t>
      </w:r>
      <w:r w:rsidR="004543E3">
        <w:rPr>
          <w:sz w:val="28"/>
          <w:szCs w:val="28"/>
        </w:rPr>
        <w:t xml:space="preserve"> </w:t>
      </w:r>
      <w:r w:rsidR="00461071">
        <w:rPr>
          <w:sz w:val="28"/>
          <w:szCs w:val="28"/>
        </w:rPr>
        <w:t xml:space="preserve">Turizm Alanları </w:t>
      </w:r>
      <w:r w:rsidR="004543E3">
        <w:rPr>
          <w:sz w:val="28"/>
          <w:szCs w:val="28"/>
        </w:rPr>
        <w:t xml:space="preserve">oldukça </w:t>
      </w:r>
      <w:r w:rsidR="00257F79">
        <w:rPr>
          <w:sz w:val="28"/>
          <w:szCs w:val="28"/>
        </w:rPr>
        <w:t>önemli katkı sağlamaktadır.</w:t>
      </w:r>
      <w:r w:rsidR="00461071" w:rsidRPr="00877B20">
        <w:rPr>
          <w:sz w:val="28"/>
          <w:szCs w:val="28"/>
        </w:rPr>
        <w:t xml:space="preserve"> Gerek</w:t>
      </w:r>
      <w:r w:rsidR="00EF4C1C">
        <w:rPr>
          <w:sz w:val="28"/>
          <w:szCs w:val="28"/>
        </w:rPr>
        <w:t xml:space="preserve"> kentten</w:t>
      </w:r>
      <w:r w:rsidR="00461071" w:rsidRPr="00877B20">
        <w:rPr>
          <w:sz w:val="28"/>
          <w:szCs w:val="28"/>
        </w:rPr>
        <w:t xml:space="preserve"> </w:t>
      </w:r>
      <w:r w:rsidR="00EF4C1C">
        <w:rPr>
          <w:sz w:val="28"/>
          <w:szCs w:val="28"/>
        </w:rPr>
        <w:t>göçün azaltılması</w:t>
      </w:r>
      <w:r w:rsidR="00461071" w:rsidRPr="00877B20">
        <w:rPr>
          <w:sz w:val="28"/>
          <w:szCs w:val="28"/>
        </w:rPr>
        <w:t xml:space="preserve"> gerekse kentteki </w:t>
      </w:r>
      <w:r w:rsidR="00EF4C1C">
        <w:rPr>
          <w:sz w:val="28"/>
          <w:szCs w:val="28"/>
        </w:rPr>
        <w:t>çalışma alanlarının arttırılmasında</w:t>
      </w:r>
      <w:r w:rsidR="00461071" w:rsidRPr="00877B20">
        <w:rPr>
          <w:sz w:val="28"/>
          <w:szCs w:val="28"/>
        </w:rPr>
        <w:t xml:space="preserve"> önemli yatırımlardan biri olan </w:t>
      </w:r>
      <w:r w:rsidR="00461071">
        <w:rPr>
          <w:sz w:val="28"/>
          <w:szCs w:val="28"/>
        </w:rPr>
        <w:t>Turizm</w:t>
      </w:r>
      <w:r w:rsidR="00EF4C1C">
        <w:rPr>
          <w:sz w:val="28"/>
          <w:szCs w:val="28"/>
        </w:rPr>
        <w:t xml:space="preserve"> Alanları, </w:t>
      </w:r>
      <w:r w:rsidR="00461071">
        <w:rPr>
          <w:sz w:val="28"/>
          <w:szCs w:val="28"/>
        </w:rPr>
        <w:t>kent merkezi</w:t>
      </w:r>
      <w:r w:rsidR="00461071" w:rsidRPr="00877B20">
        <w:rPr>
          <w:sz w:val="28"/>
          <w:szCs w:val="28"/>
        </w:rPr>
        <w:t xml:space="preserve"> ve çevresine </w:t>
      </w:r>
      <w:r w:rsidR="00EF4C1C">
        <w:rPr>
          <w:sz w:val="28"/>
          <w:szCs w:val="28"/>
        </w:rPr>
        <w:t>pozitif katkı sağlayan</w:t>
      </w:r>
      <w:r w:rsidR="00461071" w:rsidRPr="00877B20">
        <w:rPr>
          <w:sz w:val="28"/>
          <w:szCs w:val="28"/>
        </w:rPr>
        <w:t xml:space="preserve"> bir yatırım olacaktır</w:t>
      </w:r>
      <w:r w:rsidR="00461071">
        <w:rPr>
          <w:sz w:val="28"/>
          <w:szCs w:val="28"/>
        </w:rPr>
        <w:t xml:space="preserve">. </w:t>
      </w:r>
      <w:r w:rsidR="001F1954">
        <w:rPr>
          <w:sz w:val="28"/>
          <w:szCs w:val="28"/>
        </w:rPr>
        <w:t xml:space="preserve">Hazırlanan imar planı değişikliğiyle, </w:t>
      </w:r>
      <w:r w:rsidR="00FB19C8">
        <w:rPr>
          <w:sz w:val="28"/>
          <w:szCs w:val="28"/>
        </w:rPr>
        <w:t>mevcut teşe</w:t>
      </w:r>
      <w:r w:rsidR="00E4125F">
        <w:rPr>
          <w:sz w:val="28"/>
          <w:szCs w:val="28"/>
        </w:rPr>
        <w:t>kküllere göre planlama alanının imar adası sınır hatlarında</w:t>
      </w:r>
      <w:r w:rsidR="00A769D6">
        <w:rPr>
          <w:sz w:val="28"/>
          <w:szCs w:val="28"/>
        </w:rPr>
        <w:t xml:space="preserve"> değişiklik olmaksızın, Ayrık Nizam 5 kat konut alanı olarak planlı alanının fonksiyonel kullanımının</w:t>
      </w:r>
      <w:r w:rsidR="00FB19C8">
        <w:rPr>
          <w:sz w:val="28"/>
          <w:szCs w:val="28"/>
        </w:rPr>
        <w:t xml:space="preserve"> </w:t>
      </w:r>
      <w:r w:rsidR="00A769D6">
        <w:rPr>
          <w:sz w:val="28"/>
          <w:szCs w:val="28"/>
        </w:rPr>
        <w:t>Turizm(Otel) Alanı olarak düzenlemesi öngörülmüştür.</w:t>
      </w:r>
      <w:r w:rsidR="00C77D83">
        <w:rPr>
          <w:sz w:val="28"/>
          <w:szCs w:val="28"/>
        </w:rPr>
        <w:t xml:space="preserve"> </w:t>
      </w:r>
    </w:p>
    <w:p w:rsidR="002249AC" w:rsidRDefault="002249AC" w:rsidP="00A769D6">
      <w:pPr>
        <w:spacing w:line="360" w:lineRule="auto"/>
        <w:jc w:val="both"/>
        <w:rPr>
          <w:sz w:val="28"/>
          <w:szCs w:val="28"/>
        </w:rPr>
      </w:pPr>
    </w:p>
    <w:p w:rsidR="002249AC" w:rsidRDefault="00C77D83" w:rsidP="00A769D6">
      <w:pPr>
        <w:spacing w:line="360" w:lineRule="auto"/>
        <w:jc w:val="both"/>
        <w:rPr>
          <w:sz w:val="28"/>
          <w:szCs w:val="28"/>
        </w:rPr>
      </w:pPr>
      <w:r>
        <w:rPr>
          <w:sz w:val="28"/>
          <w:szCs w:val="28"/>
        </w:rPr>
        <w:t xml:space="preserve">Mevcut imar planında konut alanı için belirlenen inşaat emsalinin parseldeki fonksiyonun turizm amacına dönüştürülmesiyle yetersiz kalacağı düşünülerek E=3.00 olarak belirlenmiştir. Kat yüksekliği ise otellerin iç kat yüksekliklerinde farklılıklar olabileceği düşünülerek maksimum gabari olarak değil kat adedi olarak öngörülmüştür. Bu bağlamda toplam kat adedi 8 kat olarak öngörülmüştür. Bu kat adedine kot aldığı yol seviyesinin altında kalan bodrum katlar dahil değildir. Parsellerde inşa edilecek binalar komşu parsellerden </w:t>
      </w:r>
      <w:r w:rsidR="001F576E">
        <w:rPr>
          <w:sz w:val="28"/>
          <w:szCs w:val="28"/>
        </w:rPr>
        <w:t>ve y</w:t>
      </w:r>
      <w:r>
        <w:rPr>
          <w:sz w:val="28"/>
          <w:szCs w:val="28"/>
        </w:rPr>
        <w:t xml:space="preserve">oldan çekme mesafesi </w:t>
      </w:r>
      <w:r w:rsidR="00232342">
        <w:rPr>
          <w:sz w:val="28"/>
          <w:szCs w:val="28"/>
        </w:rPr>
        <w:t xml:space="preserve">5m olacaktır. </w:t>
      </w:r>
      <w:r w:rsidR="001F576E">
        <w:rPr>
          <w:sz w:val="28"/>
          <w:szCs w:val="28"/>
        </w:rPr>
        <w:t>Dere tarafında parsel sınırıyla dere arasında tescil dışı alan bulunmaktadır. Bu nedenle parsellerde inşa ed</w:t>
      </w:r>
      <w:r w:rsidR="002249AC">
        <w:rPr>
          <w:sz w:val="28"/>
          <w:szCs w:val="28"/>
        </w:rPr>
        <w:t xml:space="preserve">ilecek binaların minimum çekme mesafesi kendi parsel sınırından 3m olacaktır. Tamamen tabi zemin altında kalan bodrum katlar parselin tamamında kullanılabilecektir ve bu katlar emsal hesabına dahil edilmeyecektir. </w:t>
      </w:r>
    </w:p>
    <w:p w:rsidR="002249AC" w:rsidRDefault="002249AC" w:rsidP="00A769D6">
      <w:pPr>
        <w:spacing w:line="360" w:lineRule="auto"/>
        <w:jc w:val="both"/>
        <w:rPr>
          <w:sz w:val="28"/>
          <w:szCs w:val="28"/>
        </w:rPr>
      </w:pPr>
    </w:p>
    <w:p w:rsidR="00481EB5" w:rsidRDefault="002249AC" w:rsidP="00A769D6">
      <w:pPr>
        <w:spacing w:line="360" w:lineRule="auto"/>
        <w:jc w:val="both"/>
        <w:rPr>
          <w:sz w:val="28"/>
          <w:szCs w:val="28"/>
        </w:rPr>
      </w:pPr>
      <w:r>
        <w:rPr>
          <w:sz w:val="28"/>
          <w:szCs w:val="28"/>
        </w:rPr>
        <w:lastRenderedPageBreak/>
        <w:t xml:space="preserve">102 ada 79 parselde inşa edilmiş bina ile yeni yapılacak otel binası arasında minimum çekme şartı aranmayacak olup iki bina mimari proje düzenlemeleriyle birbirine entegre edilebilir. Binaların birleştirilmeleri durumunda iki parselin tevhidi zorunludur. Aksi halde yapı ruhsatı düzenlenemez. </w:t>
      </w:r>
    </w:p>
    <w:p w:rsidR="00481EB5" w:rsidRDefault="00481EB5" w:rsidP="00931B58">
      <w:pPr>
        <w:spacing w:line="360" w:lineRule="auto"/>
        <w:jc w:val="both"/>
        <w:rPr>
          <w:sz w:val="28"/>
          <w:szCs w:val="28"/>
        </w:rPr>
      </w:pPr>
    </w:p>
    <w:p w:rsidR="005A41C5" w:rsidRDefault="009135B4" w:rsidP="005E202F">
      <w:pPr>
        <w:spacing w:line="360" w:lineRule="auto"/>
        <w:jc w:val="both"/>
        <w:rPr>
          <w:sz w:val="28"/>
          <w:szCs w:val="28"/>
        </w:rPr>
      </w:pPr>
      <w:r>
        <w:rPr>
          <w:noProof/>
        </w:rPr>
        <w:drawing>
          <wp:inline distT="0" distB="0" distL="0" distR="0" wp14:anchorId="2C323DA7" wp14:editId="1E73EC23">
            <wp:extent cx="5815173" cy="5073285"/>
            <wp:effectExtent l="19050" t="19050" r="14605" b="133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722" t="17779" r="14474" b="11551"/>
                    <a:stretch/>
                  </pic:blipFill>
                  <pic:spPr bwMode="auto">
                    <a:xfrm>
                      <a:off x="0" y="0"/>
                      <a:ext cx="5825456" cy="508225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5E202F" w:rsidRPr="0087130D" w:rsidRDefault="005E202F" w:rsidP="005E202F">
      <w:pPr>
        <w:jc w:val="both"/>
      </w:pPr>
      <w:r w:rsidRPr="0060758E">
        <w:t>Şekil</w:t>
      </w:r>
      <w:r w:rsidR="001F1954">
        <w:t xml:space="preserve"> 4</w:t>
      </w:r>
      <w:r w:rsidRPr="0060758E">
        <w:t>.</w:t>
      </w:r>
      <w:r>
        <w:t>Öneri Durum</w:t>
      </w:r>
    </w:p>
    <w:p w:rsidR="00FD464C" w:rsidRPr="00B53890" w:rsidRDefault="00FD464C" w:rsidP="00692FBD">
      <w:pPr>
        <w:spacing w:line="360" w:lineRule="auto"/>
        <w:jc w:val="both"/>
        <w:rPr>
          <w:sz w:val="28"/>
          <w:szCs w:val="28"/>
        </w:rPr>
      </w:pPr>
    </w:p>
    <w:p w:rsidR="005F7D34" w:rsidRPr="009733AA" w:rsidRDefault="00B53890" w:rsidP="005F7D34">
      <w:pPr>
        <w:spacing w:line="360" w:lineRule="auto"/>
        <w:jc w:val="both"/>
        <w:rPr>
          <w:sz w:val="28"/>
          <w:szCs w:val="28"/>
        </w:rPr>
      </w:pPr>
      <w:r>
        <w:rPr>
          <w:sz w:val="28"/>
          <w:szCs w:val="28"/>
        </w:rPr>
        <w:t xml:space="preserve">Hazırlanan imar </w:t>
      </w:r>
      <w:r w:rsidRPr="00FA31F5">
        <w:rPr>
          <w:sz w:val="28"/>
          <w:szCs w:val="28"/>
        </w:rPr>
        <w:t>planı değişikliğiyle parsel üzerindeki yapılaşma</w:t>
      </w:r>
      <w:r>
        <w:rPr>
          <w:sz w:val="28"/>
          <w:szCs w:val="28"/>
        </w:rPr>
        <w:t>yla</w:t>
      </w:r>
      <w:r w:rsidRPr="00FA31F5">
        <w:rPr>
          <w:sz w:val="28"/>
          <w:szCs w:val="28"/>
        </w:rPr>
        <w:t xml:space="preserve"> </w:t>
      </w:r>
      <w:r>
        <w:rPr>
          <w:sz w:val="28"/>
          <w:szCs w:val="28"/>
        </w:rPr>
        <w:t>kentsel</w:t>
      </w:r>
      <w:r w:rsidRPr="00FA31F5">
        <w:rPr>
          <w:sz w:val="28"/>
          <w:szCs w:val="28"/>
        </w:rPr>
        <w:t xml:space="preserve"> </w:t>
      </w:r>
      <w:r>
        <w:rPr>
          <w:sz w:val="28"/>
          <w:szCs w:val="28"/>
        </w:rPr>
        <w:t>kalite standardının artırılması hedeflenmiştir. Bu</w:t>
      </w:r>
      <w:r w:rsidR="005F7D34">
        <w:rPr>
          <w:sz w:val="28"/>
          <w:szCs w:val="28"/>
        </w:rPr>
        <w:t xml:space="preserve"> imar planı </w:t>
      </w:r>
      <w:r w:rsidR="005F7D34" w:rsidRPr="005D3A08">
        <w:rPr>
          <w:sz w:val="28"/>
          <w:szCs w:val="28"/>
        </w:rPr>
        <w:t xml:space="preserve">değişikliği </w:t>
      </w:r>
      <w:r w:rsidR="005A41C5">
        <w:rPr>
          <w:sz w:val="28"/>
          <w:szCs w:val="28"/>
        </w:rPr>
        <w:t>Mekânsal</w:t>
      </w:r>
      <w:r w:rsidR="00D762A1">
        <w:rPr>
          <w:sz w:val="28"/>
          <w:szCs w:val="28"/>
        </w:rPr>
        <w:t xml:space="preserve"> Planlar Yapım Yönetmeliği’ne </w:t>
      </w:r>
      <w:r w:rsidR="005F7D34" w:rsidRPr="005D3A08">
        <w:rPr>
          <w:sz w:val="28"/>
          <w:szCs w:val="28"/>
        </w:rPr>
        <w:t>uygun üretilmiştir.</w:t>
      </w:r>
      <w:r w:rsidR="00D762A1">
        <w:rPr>
          <w:sz w:val="28"/>
          <w:szCs w:val="28"/>
        </w:rPr>
        <w:t xml:space="preserve"> </w:t>
      </w:r>
      <w:r w:rsidR="005F7D34" w:rsidRPr="001A4AD1">
        <w:rPr>
          <w:sz w:val="28"/>
          <w:szCs w:val="28"/>
        </w:rPr>
        <w:t>İmar planı ile birlikte onanan, plan notları ve yapılaşma hükümleri, imar planındaki kayıt, lejand ve şekillerin uygulanmasını açıklamak üzere y</w:t>
      </w:r>
      <w:r w:rsidR="00F6408B">
        <w:rPr>
          <w:sz w:val="28"/>
          <w:szCs w:val="28"/>
        </w:rPr>
        <w:t>azılmış olup; Planlı Alanlar</w:t>
      </w:r>
      <w:r w:rsidR="005F7D34" w:rsidRPr="001A4AD1">
        <w:rPr>
          <w:sz w:val="28"/>
          <w:szCs w:val="28"/>
        </w:rPr>
        <w:t xml:space="preserve"> İmar Yönetmeliğinden önce tatbik edilmesi gereken genel düzenleyici işlem </w:t>
      </w:r>
      <w:r w:rsidR="005F7D34" w:rsidRPr="001A4AD1">
        <w:rPr>
          <w:sz w:val="28"/>
          <w:szCs w:val="28"/>
        </w:rPr>
        <w:lastRenderedPageBreak/>
        <w:t>niteliğindedir. Planlı Alanla</w:t>
      </w:r>
      <w:r w:rsidR="00F6408B">
        <w:rPr>
          <w:sz w:val="28"/>
          <w:szCs w:val="28"/>
        </w:rPr>
        <w:t>r</w:t>
      </w:r>
      <w:r w:rsidR="005F7D34">
        <w:rPr>
          <w:sz w:val="28"/>
          <w:szCs w:val="28"/>
        </w:rPr>
        <w:t xml:space="preserve"> İmar Yönetmelik hükümler</w:t>
      </w:r>
      <w:r w:rsidR="005F7D34" w:rsidRPr="001A4AD1">
        <w:rPr>
          <w:sz w:val="28"/>
          <w:szCs w:val="28"/>
        </w:rPr>
        <w:t>i ancak imar planında, plan notları ve yapılaşma hükümlerinde, yapılaşma ile ilgili kuralların yokluğu ve eksikliği halinde uygula</w:t>
      </w:r>
      <w:r w:rsidR="005F7D34">
        <w:rPr>
          <w:sz w:val="28"/>
          <w:szCs w:val="28"/>
        </w:rPr>
        <w:t>nı</w:t>
      </w:r>
      <w:r w:rsidR="005F7D34" w:rsidRPr="001A4AD1">
        <w:rPr>
          <w:sz w:val="28"/>
          <w:szCs w:val="28"/>
        </w:rPr>
        <w:t>r.</w:t>
      </w:r>
      <w:r w:rsidR="005F7D34">
        <w:rPr>
          <w:sz w:val="28"/>
          <w:szCs w:val="28"/>
        </w:rPr>
        <w:t xml:space="preserve"> Dolayısıyla b</w:t>
      </w:r>
      <w:r w:rsidR="005F7D34" w:rsidRPr="009733AA">
        <w:rPr>
          <w:sz w:val="28"/>
          <w:szCs w:val="28"/>
        </w:rPr>
        <w:t xml:space="preserve">u imar planı değişikliğinde belirtilmeyen hususlarda </w:t>
      </w:r>
      <w:r w:rsidR="005F7D34">
        <w:rPr>
          <w:sz w:val="28"/>
          <w:szCs w:val="28"/>
        </w:rPr>
        <w:t xml:space="preserve">öncelikli olarak </w:t>
      </w:r>
      <w:r w:rsidR="00931B58">
        <w:rPr>
          <w:sz w:val="28"/>
          <w:szCs w:val="28"/>
        </w:rPr>
        <w:t>İkizdere</w:t>
      </w:r>
      <w:r w:rsidR="005F7D34" w:rsidRPr="009733AA">
        <w:rPr>
          <w:sz w:val="28"/>
          <w:szCs w:val="28"/>
        </w:rPr>
        <w:t xml:space="preserve"> Belediyesi imar planı hükümleri ve </w:t>
      </w:r>
      <w:r w:rsidR="005F7D34">
        <w:rPr>
          <w:sz w:val="28"/>
          <w:szCs w:val="28"/>
        </w:rPr>
        <w:t xml:space="preserve">daha sonra Planlı </w:t>
      </w:r>
      <w:r w:rsidR="00F6408B">
        <w:rPr>
          <w:sz w:val="28"/>
          <w:szCs w:val="28"/>
        </w:rPr>
        <w:t xml:space="preserve">Alanlar </w:t>
      </w:r>
      <w:r w:rsidR="00F6408B" w:rsidRPr="009733AA">
        <w:rPr>
          <w:sz w:val="28"/>
          <w:szCs w:val="28"/>
        </w:rPr>
        <w:t>İmar</w:t>
      </w:r>
      <w:r w:rsidR="005F7D34" w:rsidRPr="009733AA">
        <w:rPr>
          <w:sz w:val="28"/>
          <w:szCs w:val="28"/>
        </w:rPr>
        <w:t xml:space="preserve"> Yönetmeliği hükümleri geçerli olacaktır.</w:t>
      </w:r>
    </w:p>
    <w:p w:rsidR="00CE40D0" w:rsidRPr="005F7D34" w:rsidRDefault="00CE40D0" w:rsidP="005F7D34"/>
    <w:sectPr w:rsidR="00CE40D0" w:rsidRPr="005F7D34" w:rsidSect="00807591">
      <w:headerReference w:type="even" r:id="rId13"/>
      <w:headerReference w:type="default" r:id="rId14"/>
      <w:footerReference w:type="default" r:id="rId15"/>
      <w:pgSz w:w="11906" w:h="16838"/>
      <w:pgMar w:top="1244" w:right="1274" w:bottom="709" w:left="1417" w:header="284" w:footer="670" w:gutter="0"/>
      <w:pgBorders>
        <w:top w:val="single" w:sz="24" w:space="14" w:color="auto"/>
        <w:left w:val="single" w:sz="24" w:space="30" w:color="auto"/>
        <w:bottom w:val="single" w:sz="24" w:space="0" w:color="auto"/>
        <w:right w:val="single" w:sz="24" w:space="30"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B30" w:rsidRDefault="00665B30" w:rsidP="007D4BDF">
      <w:r>
        <w:separator/>
      </w:r>
    </w:p>
  </w:endnote>
  <w:endnote w:type="continuationSeparator" w:id="0">
    <w:p w:rsidR="00665B30" w:rsidRDefault="00665B30" w:rsidP="007D4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D83" w:rsidRDefault="002B5D83" w:rsidP="00C953AB">
    <w:pPr>
      <w:pStyle w:val="Altbilgi"/>
      <w:ind w:left="-426"/>
      <w:jc w:val="center"/>
      <w:rPr>
        <w:color w:val="7F7F7F" w:themeColor="text1" w:themeTint="80"/>
        <w:sz w:val="18"/>
        <w:szCs w:val="18"/>
      </w:rPr>
    </w:pPr>
  </w:p>
  <w:p w:rsidR="002B5D83" w:rsidRPr="000D0C33" w:rsidRDefault="002B5D83" w:rsidP="00576E99">
    <w:pPr>
      <w:pStyle w:val="Altbilgi"/>
      <w:tabs>
        <w:tab w:val="clear" w:pos="4536"/>
        <w:tab w:val="clear" w:pos="9072"/>
      </w:tabs>
      <w:ind w:left="-567" w:right="-567"/>
      <w:jc w:val="center"/>
      <w:rPr>
        <w:color w:val="7F7F7F" w:themeColor="text1" w:themeTint="80"/>
        <w:sz w:val="18"/>
        <w:szCs w:val="18"/>
      </w:rPr>
    </w:pPr>
    <w:r>
      <w:rPr>
        <w:color w:val="7F7F7F" w:themeColor="text1" w:themeTint="80"/>
        <w:sz w:val="18"/>
        <w:szCs w:val="18"/>
      </w:rPr>
      <w:t>Eminettin Mah. Menderes Bulvarı No:170/172</w:t>
    </w:r>
    <w:r w:rsidRPr="000D0C33">
      <w:rPr>
        <w:color w:val="7F7F7F" w:themeColor="text1" w:themeTint="80"/>
        <w:sz w:val="18"/>
        <w:szCs w:val="18"/>
      </w:rPr>
      <w:t xml:space="preserve"> Yavuz Plaza Kat:7 No:604 Merkez / RİZE</w:t>
    </w:r>
    <w:r>
      <w:rPr>
        <w:color w:val="7F7F7F" w:themeColor="text1" w:themeTint="80"/>
        <w:sz w:val="18"/>
        <w:szCs w:val="18"/>
      </w:rPr>
      <w:t xml:space="preserve">     </w:t>
    </w:r>
    <w:r w:rsidRPr="000D0C33">
      <w:rPr>
        <w:color w:val="7F7F7F" w:themeColor="text1" w:themeTint="80"/>
        <w:sz w:val="18"/>
        <w:szCs w:val="18"/>
      </w:rPr>
      <w:t>Tel: 0 (464) 214 3599</w:t>
    </w:r>
    <w:r>
      <w:rPr>
        <w:color w:val="7F7F7F" w:themeColor="text1" w:themeTint="80"/>
        <w:sz w:val="18"/>
        <w:szCs w:val="18"/>
      </w:rPr>
      <w:t xml:space="preserve">     </w:t>
    </w:r>
    <w:r w:rsidRPr="000D0C33">
      <w:rPr>
        <w:color w:val="7F7F7F" w:themeColor="text1" w:themeTint="80"/>
        <w:sz w:val="18"/>
        <w:szCs w:val="18"/>
      </w:rPr>
      <w:t>Faks: 0 (464) 214</w:t>
    </w:r>
    <w:r>
      <w:rPr>
        <w:color w:val="7F7F7F" w:themeColor="text1" w:themeTint="80"/>
        <w:sz w:val="18"/>
        <w:szCs w:val="18"/>
      </w:rPr>
      <w:t xml:space="preserve"> </w:t>
    </w:r>
    <w:r w:rsidRPr="000D0C33">
      <w:rPr>
        <w:color w:val="7F7F7F" w:themeColor="text1" w:themeTint="80"/>
        <w:sz w:val="18"/>
        <w:szCs w:val="18"/>
      </w:rPr>
      <w:t>5277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B30" w:rsidRDefault="00665B30" w:rsidP="007D4BDF">
      <w:r>
        <w:separator/>
      </w:r>
    </w:p>
  </w:footnote>
  <w:footnote w:type="continuationSeparator" w:id="0">
    <w:p w:rsidR="00665B30" w:rsidRDefault="00665B30" w:rsidP="007D4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D83" w:rsidRDefault="002B5D83">
    <w:pPr>
      <w:pStyle w:val="stbilgi"/>
    </w:pPr>
    <w:r>
      <w:rPr>
        <w:noProof/>
        <w:lang w:eastAsia="tr-TR"/>
      </w:rPr>
      <w:drawing>
        <wp:inline distT="0" distB="0" distL="0" distR="0" wp14:anchorId="62E44FB3" wp14:editId="6BD26A81">
          <wp:extent cx="5762625" cy="790575"/>
          <wp:effectExtent l="0" t="0" r="9525" b="9525"/>
          <wp:docPr id="3" name="Resim 3" descr="C:\Users\Hüseyin DERMAN\Desktop\geliş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seyin DERMAN\Desktop\gelişi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7905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D83" w:rsidRDefault="002B5D83" w:rsidP="00847679">
    <w:pPr>
      <w:pStyle w:val="stbilgi"/>
      <w:jc w:val="right"/>
    </w:pPr>
    <w:r>
      <w:rPr>
        <w:noProof/>
        <w:lang w:eastAsia="tr-TR"/>
      </w:rPr>
      <w:drawing>
        <wp:anchor distT="0" distB="0" distL="114300" distR="114300" simplePos="0" relativeHeight="251658240" behindDoc="0" locked="0" layoutInCell="1" allowOverlap="1" wp14:anchorId="024CC6F6" wp14:editId="567974A7">
          <wp:simplePos x="0" y="0"/>
          <wp:positionH relativeFrom="column">
            <wp:posOffset>-414020</wp:posOffset>
          </wp:positionH>
          <wp:positionV relativeFrom="paragraph">
            <wp:posOffset>635</wp:posOffset>
          </wp:positionV>
          <wp:extent cx="3567430" cy="489585"/>
          <wp:effectExtent l="0" t="0" r="0" b="5715"/>
          <wp:wrapSquare wrapText="bothSides"/>
          <wp:docPr id="4" name="Resim 4" descr="C:\Users\Hüseyin DERMAN\Desktop\gelisiman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üseyin DERMAN\Desktop\gelisimante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67430" cy="4895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bordersDoNotSurroundHeader/>
  <w:bordersDoNotSurroundFooter/>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BDF"/>
    <w:rsid w:val="000443F1"/>
    <w:rsid w:val="000535AF"/>
    <w:rsid w:val="000626B4"/>
    <w:rsid w:val="00090D47"/>
    <w:rsid w:val="000A725D"/>
    <w:rsid w:val="000C1619"/>
    <w:rsid w:val="000C6BDA"/>
    <w:rsid w:val="000D0C33"/>
    <w:rsid w:val="000F331B"/>
    <w:rsid w:val="000F3D1C"/>
    <w:rsid w:val="00145DE0"/>
    <w:rsid w:val="00164823"/>
    <w:rsid w:val="00165A7F"/>
    <w:rsid w:val="001B5E69"/>
    <w:rsid w:val="001D47C5"/>
    <w:rsid w:val="001D47DC"/>
    <w:rsid w:val="001F1954"/>
    <w:rsid w:val="001F576E"/>
    <w:rsid w:val="00202E26"/>
    <w:rsid w:val="002249AC"/>
    <w:rsid w:val="00232342"/>
    <w:rsid w:val="00251FF3"/>
    <w:rsid w:val="00255027"/>
    <w:rsid w:val="00257F79"/>
    <w:rsid w:val="002B2297"/>
    <w:rsid w:val="002B5D83"/>
    <w:rsid w:val="002C10C4"/>
    <w:rsid w:val="002C2C3E"/>
    <w:rsid w:val="002F0723"/>
    <w:rsid w:val="002F0A04"/>
    <w:rsid w:val="003016EC"/>
    <w:rsid w:val="00302456"/>
    <w:rsid w:val="00322E93"/>
    <w:rsid w:val="00370AA0"/>
    <w:rsid w:val="003A2701"/>
    <w:rsid w:val="003B6EDC"/>
    <w:rsid w:val="003E5A59"/>
    <w:rsid w:val="0044155F"/>
    <w:rsid w:val="00445602"/>
    <w:rsid w:val="004543E3"/>
    <w:rsid w:val="00461071"/>
    <w:rsid w:val="00481EB5"/>
    <w:rsid w:val="004900CD"/>
    <w:rsid w:val="004A309D"/>
    <w:rsid w:val="004B0C04"/>
    <w:rsid w:val="004C7703"/>
    <w:rsid w:val="004D5D25"/>
    <w:rsid w:val="005173CA"/>
    <w:rsid w:val="00526291"/>
    <w:rsid w:val="005659CA"/>
    <w:rsid w:val="00576E99"/>
    <w:rsid w:val="00581D31"/>
    <w:rsid w:val="005A41C5"/>
    <w:rsid w:val="005B026D"/>
    <w:rsid w:val="005C75E1"/>
    <w:rsid w:val="005D6262"/>
    <w:rsid w:val="005E202F"/>
    <w:rsid w:val="005F36DD"/>
    <w:rsid w:val="005F431C"/>
    <w:rsid w:val="005F7D34"/>
    <w:rsid w:val="00635BA4"/>
    <w:rsid w:val="006608A2"/>
    <w:rsid w:val="00665B30"/>
    <w:rsid w:val="00681827"/>
    <w:rsid w:val="00684A60"/>
    <w:rsid w:val="00692FBD"/>
    <w:rsid w:val="006A3B21"/>
    <w:rsid w:val="006B14E8"/>
    <w:rsid w:val="006F2377"/>
    <w:rsid w:val="0073335D"/>
    <w:rsid w:val="00740A06"/>
    <w:rsid w:val="007559F7"/>
    <w:rsid w:val="00785A7D"/>
    <w:rsid w:val="007945FD"/>
    <w:rsid w:val="007A69D5"/>
    <w:rsid w:val="007D3112"/>
    <w:rsid w:val="007D456E"/>
    <w:rsid w:val="007D4BDF"/>
    <w:rsid w:val="00807591"/>
    <w:rsid w:val="0082166B"/>
    <w:rsid w:val="00821DB7"/>
    <w:rsid w:val="008225F7"/>
    <w:rsid w:val="00824598"/>
    <w:rsid w:val="00847679"/>
    <w:rsid w:val="00856A3A"/>
    <w:rsid w:val="0087130D"/>
    <w:rsid w:val="0087423F"/>
    <w:rsid w:val="00883E13"/>
    <w:rsid w:val="008A0512"/>
    <w:rsid w:val="008B6FE8"/>
    <w:rsid w:val="009135B4"/>
    <w:rsid w:val="00913D3C"/>
    <w:rsid w:val="00915826"/>
    <w:rsid w:val="00931B58"/>
    <w:rsid w:val="00933522"/>
    <w:rsid w:val="00942811"/>
    <w:rsid w:val="00975230"/>
    <w:rsid w:val="00982698"/>
    <w:rsid w:val="00985133"/>
    <w:rsid w:val="009877D8"/>
    <w:rsid w:val="009A1469"/>
    <w:rsid w:val="009E02FD"/>
    <w:rsid w:val="009F542A"/>
    <w:rsid w:val="00A065D1"/>
    <w:rsid w:val="00A258D9"/>
    <w:rsid w:val="00A26E53"/>
    <w:rsid w:val="00A31CAA"/>
    <w:rsid w:val="00A769D6"/>
    <w:rsid w:val="00A80E7A"/>
    <w:rsid w:val="00AB64A6"/>
    <w:rsid w:val="00AD6974"/>
    <w:rsid w:val="00B106A0"/>
    <w:rsid w:val="00B1245D"/>
    <w:rsid w:val="00B53890"/>
    <w:rsid w:val="00B9601F"/>
    <w:rsid w:val="00B97561"/>
    <w:rsid w:val="00BB1CA2"/>
    <w:rsid w:val="00BD1102"/>
    <w:rsid w:val="00BF2806"/>
    <w:rsid w:val="00BF4C64"/>
    <w:rsid w:val="00C22539"/>
    <w:rsid w:val="00C77D83"/>
    <w:rsid w:val="00C84A2E"/>
    <w:rsid w:val="00C953AB"/>
    <w:rsid w:val="00CA05E0"/>
    <w:rsid w:val="00CD5D7E"/>
    <w:rsid w:val="00CE40D0"/>
    <w:rsid w:val="00CF2B80"/>
    <w:rsid w:val="00CF4E87"/>
    <w:rsid w:val="00D06FA4"/>
    <w:rsid w:val="00D607DA"/>
    <w:rsid w:val="00D6722D"/>
    <w:rsid w:val="00D762A1"/>
    <w:rsid w:val="00D944E0"/>
    <w:rsid w:val="00DB4E75"/>
    <w:rsid w:val="00DD6150"/>
    <w:rsid w:val="00E360A0"/>
    <w:rsid w:val="00E4125F"/>
    <w:rsid w:val="00E6244E"/>
    <w:rsid w:val="00EA750E"/>
    <w:rsid w:val="00EE4CDF"/>
    <w:rsid w:val="00EF4C1C"/>
    <w:rsid w:val="00EF522D"/>
    <w:rsid w:val="00F02230"/>
    <w:rsid w:val="00F219C0"/>
    <w:rsid w:val="00F22EA7"/>
    <w:rsid w:val="00F24B6C"/>
    <w:rsid w:val="00F31EB7"/>
    <w:rsid w:val="00F542C2"/>
    <w:rsid w:val="00F54805"/>
    <w:rsid w:val="00F6408B"/>
    <w:rsid w:val="00FA164A"/>
    <w:rsid w:val="00FA5449"/>
    <w:rsid w:val="00FB19C8"/>
    <w:rsid w:val="00FC114E"/>
    <w:rsid w:val="00FC7665"/>
    <w:rsid w:val="00FD27C6"/>
    <w:rsid w:val="00FD464C"/>
    <w:rsid w:val="00FE52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9D5"/>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D4BDF"/>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rsid w:val="007D4BDF"/>
  </w:style>
  <w:style w:type="paragraph" w:styleId="Altbilgi">
    <w:name w:val="footer"/>
    <w:basedOn w:val="Normal"/>
    <w:link w:val="AltbilgiChar"/>
    <w:uiPriority w:val="99"/>
    <w:unhideWhenUsed/>
    <w:rsid w:val="007D4BDF"/>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bilgi Char"/>
    <w:basedOn w:val="VarsaylanParagrafYazTipi"/>
    <w:link w:val="Altbilgi"/>
    <w:uiPriority w:val="99"/>
    <w:rsid w:val="007D4BDF"/>
  </w:style>
  <w:style w:type="paragraph" w:styleId="BalonMetni">
    <w:name w:val="Balloon Text"/>
    <w:basedOn w:val="Normal"/>
    <w:link w:val="BalonMetniChar"/>
    <w:uiPriority w:val="99"/>
    <w:semiHidden/>
    <w:unhideWhenUsed/>
    <w:rsid w:val="007D4BDF"/>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semiHidden/>
    <w:rsid w:val="007D4BDF"/>
    <w:rPr>
      <w:rFonts w:ascii="Tahoma" w:hAnsi="Tahoma" w:cs="Tahoma"/>
      <w:sz w:val="16"/>
      <w:szCs w:val="16"/>
    </w:rPr>
  </w:style>
  <w:style w:type="character" w:styleId="YerTutucuMetni">
    <w:name w:val="Placeholder Text"/>
    <w:basedOn w:val="VarsaylanParagrafYazTipi"/>
    <w:uiPriority w:val="99"/>
    <w:semiHidden/>
    <w:rsid w:val="00D944E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9D5"/>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D4BDF"/>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rsid w:val="007D4BDF"/>
  </w:style>
  <w:style w:type="paragraph" w:styleId="Altbilgi">
    <w:name w:val="footer"/>
    <w:basedOn w:val="Normal"/>
    <w:link w:val="AltbilgiChar"/>
    <w:uiPriority w:val="99"/>
    <w:unhideWhenUsed/>
    <w:rsid w:val="007D4BDF"/>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bilgi Char"/>
    <w:basedOn w:val="VarsaylanParagrafYazTipi"/>
    <w:link w:val="Altbilgi"/>
    <w:uiPriority w:val="99"/>
    <w:rsid w:val="007D4BDF"/>
  </w:style>
  <w:style w:type="paragraph" w:styleId="BalonMetni">
    <w:name w:val="Balloon Text"/>
    <w:basedOn w:val="Normal"/>
    <w:link w:val="BalonMetniChar"/>
    <w:uiPriority w:val="99"/>
    <w:semiHidden/>
    <w:unhideWhenUsed/>
    <w:rsid w:val="007D4BDF"/>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semiHidden/>
    <w:rsid w:val="007D4BDF"/>
    <w:rPr>
      <w:rFonts w:ascii="Tahoma" w:hAnsi="Tahoma" w:cs="Tahoma"/>
      <w:sz w:val="16"/>
      <w:szCs w:val="16"/>
    </w:rPr>
  </w:style>
  <w:style w:type="character" w:styleId="YerTutucuMetni">
    <w:name w:val="Placeholder Text"/>
    <w:basedOn w:val="VarsaylanParagrafYazTipi"/>
    <w:uiPriority w:val="99"/>
    <w:semiHidden/>
    <w:rsid w:val="00D944E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03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C15B8-4738-4367-AD10-D4762E35B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671</Words>
  <Characters>3825</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Hüseyin DERMAN</dc:creator>
  <cp:lastModifiedBy>CEMAL</cp:lastModifiedBy>
  <cp:revision>2</cp:revision>
  <cp:lastPrinted>2018-11-21T11:07:00Z</cp:lastPrinted>
  <dcterms:created xsi:type="dcterms:W3CDTF">2019-01-21T12:39:00Z</dcterms:created>
  <dcterms:modified xsi:type="dcterms:W3CDTF">2019-01-21T12:39:00Z</dcterms:modified>
</cp:coreProperties>
</file>